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правового обеспечения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Главно</w:t>
            </w:r>
            <w:r w:rsidR="0049271A">
              <w:rPr>
                <w:b/>
                <w:sz w:val="26"/>
                <w:szCs w:val="26"/>
              </w:rPr>
              <w:t>е</w:t>
            </w:r>
            <w:r w:rsidR="00025154">
              <w:rPr>
                <w:b/>
                <w:sz w:val="26"/>
                <w:szCs w:val="26"/>
              </w:rPr>
              <w:t xml:space="preserve"> управлени</w:t>
            </w:r>
            <w:r w:rsidR="0049271A">
              <w:rPr>
                <w:b/>
                <w:sz w:val="26"/>
                <w:szCs w:val="26"/>
              </w:rPr>
              <w:t>е</w:t>
            </w:r>
            <w:r w:rsidR="00025154">
              <w:rPr>
                <w:b/>
                <w:sz w:val="26"/>
                <w:szCs w:val="26"/>
              </w:rPr>
              <w:t xml:space="preserve"> труда, занятости и социального благополучия</w:t>
            </w:r>
            <w:r w:rsidR="008B2ECF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2730ED" w:rsidP="00DF0C5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д</w:t>
            </w:r>
            <w:r w:rsidR="00DF0C5D" w:rsidRPr="002E2BE8">
              <w:rPr>
                <w:b/>
                <w:sz w:val="26"/>
                <w:szCs w:val="26"/>
              </w:rPr>
              <w:t>иректор</w:t>
            </w:r>
            <w:r>
              <w:rPr>
                <w:b/>
                <w:sz w:val="26"/>
                <w:szCs w:val="26"/>
              </w:rPr>
              <w:t>а</w:t>
            </w:r>
            <w:r w:rsidR="00DF0C5D" w:rsidRPr="002E2BE8">
              <w:rPr>
                <w:b/>
                <w:sz w:val="26"/>
                <w:szCs w:val="26"/>
              </w:rPr>
              <w:t xml:space="preserve"> департамента </w:t>
            </w:r>
            <w:r>
              <w:rPr>
                <w:b/>
                <w:sz w:val="26"/>
                <w:szCs w:val="26"/>
              </w:rPr>
              <w:t>социального благополучия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2730ED" w:rsidP="00E1290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Е.А.Нафеевой</w:t>
            </w:r>
            <w:proofErr w:type="spellEnd"/>
          </w:p>
        </w:tc>
      </w:tr>
    </w:tbl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2730ED">
        <w:rPr>
          <w:bCs/>
        </w:rPr>
        <w:t>распоряжения</w:t>
      </w:r>
      <w:r w:rsidRPr="00194FF7">
        <w:rPr>
          <w:bCs/>
        </w:rPr>
        <w:t xml:space="preserve"> </w:t>
      </w:r>
      <w:r w:rsidR="0049271A">
        <w:rPr>
          <w:bCs/>
        </w:rPr>
        <w:t>Правительства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CA1259">
        <w:rPr>
          <w:bCs/>
        </w:rPr>
        <w:t>О</w:t>
      </w:r>
      <w:r w:rsidR="002730ED">
        <w:rPr>
          <w:bCs/>
        </w:rPr>
        <w:t>б утверждении Стратегии действий в интересах граждан пожилого возраста в Ульяновской области на период до 2025 года</w:t>
      </w:r>
      <w:r w:rsidR="00CA1259">
        <w:rPr>
          <w:bCs/>
        </w:rPr>
        <w:t>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2730ED">
        <w:t>социального благополучия</w:t>
      </w:r>
      <w:r w:rsidR="00025154" w:rsidRPr="003A6B26">
        <w:t xml:space="preserve">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  <w:proofErr w:type="gramEnd"/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CA1259">
        <w:rPr>
          <w:bCs/>
        </w:rPr>
        <w:t>распоряжения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CA1259">
        <w:rPr>
          <w:bCs/>
        </w:rPr>
        <w:t>распоряжения</w:t>
      </w:r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Pr="00194FF7" w:rsidRDefault="00194FF7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271"/>
        <w:gridCol w:w="2922"/>
      </w:tblGrid>
      <w:tr w:rsidR="00194FF7" w:rsidRPr="00194FF7" w:rsidTr="00025154">
        <w:tc>
          <w:tcPr>
            <w:tcW w:w="4503" w:type="dxa"/>
          </w:tcPr>
          <w:p w:rsidR="00194FF7" w:rsidRPr="00194FF7" w:rsidRDefault="002730ED" w:rsidP="002730ED">
            <w:pPr>
              <w:rPr>
                <w:bCs/>
              </w:rPr>
            </w:pPr>
            <w:r>
              <w:rPr>
                <w:b/>
                <w:bCs/>
              </w:rPr>
              <w:t>Д</w:t>
            </w:r>
            <w:r w:rsidR="00194FF7" w:rsidRPr="00194FF7">
              <w:rPr>
                <w:b/>
                <w:bCs/>
              </w:rPr>
              <w:t xml:space="preserve">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409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025154" w:rsidP="00025154">
            <w:pPr>
              <w:jc w:val="right"/>
            </w:pPr>
            <w:r>
              <w:rPr>
                <w:b/>
                <w:bCs/>
              </w:rPr>
              <w:t xml:space="preserve">  </w:t>
            </w:r>
            <w:proofErr w:type="spellStart"/>
            <w:r w:rsidR="002730ED">
              <w:rPr>
                <w:b/>
                <w:bCs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194FF7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5154" w:rsidRDefault="002730ED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</w:t>
      </w:r>
      <w:bookmarkStart w:id="0" w:name="_GoBack"/>
      <w:bookmarkEnd w:id="0"/>
    </w:p>
    <w:p w:rsidR="00194FF7" w:rsidRPr="00AB1D04" w:rsidRDefault="0049271A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  <w:r w:rsidR="003A6B26">
        <w:rPr>
          <w:sz w:val="20"/>
          <w:szCs w:val="20"/>
        </w:rPr>
        <w:t xml:space="preserve"> </w:t>
      </w:r>
      <w:r w:rsidR="00194FF7">
        <w:rPr>
          <w:sz w:val="20"/>
          <w:szCs w:val="20"/>
        </w:rPr>
        <w:t xml:space="preserve"> 44 95 </w:t>
      </w:r>
      <w:r>
        <w:rPr>
          <w:sz w:val="20"/>
          <w:szCs w:val="20"/>
        </w:rPr>
        <w:t>75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5A9A"/>
    <w:rsid w:val="00212912"/>
    <w:rsid w:val="0025761F"/>
    <w:rsid w:val="0027143F"/>
    <w:rsid w:val="002730ED"/>
    <w:rsid w:val="002766C6"/>
    <w:rsid w:val="002C0505"/>
    <w:rsid w:val="002C5994"/>
    <w:rsid w:val="002E2BE8"/>
    <w:rsid w:val="002E63FA"/>
    <w:rsid w:val="003A3AAB"/>
    <w:rsid w:val="003A6B26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9271A"/>
    <w:rsid w:val="004A3E9C"/>
    <w:rsid w:val="00502C51"/>
    <w:rsid w:val="00517D58"/>
    <w:rsid w:val="00527D29"/>
    <w:rsid w:val="00570E89"/>
    <w:rsid w:val="005815FC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54D2-A22F-48F2-8E1B-DBD2696D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7</cp:revision>
  <cp:lastPrinted>2015-08-27T12:54:00Z</cp:lastPrinted>
  <dcterms:created xsi:type="dcterms:W3CDTF">2015-07-09T13:53:00Z</dcterms:created>
  <dcterms:modified xsi:type="dcterms:W3CDTF">2015-09-11T05:11:00Z</dcterms:modified>
</cp:coreProperties>
</file>